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9C" w:rsidRPr="006C099C" w:rsidRDefault="006C099C" w:rsidP="006C099C">
      <w:pPr>
        <w:pStyle w:val="Normaalweb"/>
        <w:spacing w:before="0" w:beforeAutospacing="0" w:after="0" w:afterAutospacing="0" w:line="306" w:lineRule="atLeast"/>
        <w:rPr>
          <w:rFonts w:ascii="Helvetica" w:hAnsi="Helvetica" w:cs="Helvetica"/>
          <w:sz w:val="32"/>
          <w:szCs w:val="32"/>
        </w:rPr>
      </w:pPr>
      <w:r w:rsidRPr="006C099C">
        <w:rPr>
          <w:rStyle w:val="Zwaar"/>
          <w:rFonts w:ascii="Helvetica" w:hAnsi="Helvetica" w:cs="Helvetica"/>
          <w:sz w:val="32"/>
          <w:szCs w:val="32"/>
          <w:bdr w:val="none" w:sz="0" w:space="0" w:color="auto" w:frame="1"/>
        </w:rPr>
        <w:t>Beloningsbeleid Stichting Mees</w:t>
      </w:r>
    </w:p>
    <w:p w:rsidR="006C099C" w:rsidRDefault="006C099C" w:rsidP="006C099C">
      <w:pPr>
        <w:pStyle w:val="Normaalweb"/>
        <w:spacing w:before="0" w:beforeAutospacing="0" w:after="0" w:afterAutospacing="0" w:line="306" w:lineRule="atLeast"/>
        <w:rPr>
          <w:rStyle w:val="Zwaar"/>
          <w:rFonts w:ascii="Helvetica" w:hAnsi="Helvetica" w:cs="Helvetica"/>
          <w:color w:val="000000"/>
          <w:sz w:val="18"/>
          <w:szCs w:val="18"/>
          <w:bdr w:val="none" w:sz="0" w:space="0" w:color="auto" w:frame="1"/>
        </w:rPr>
      </w:pPr>
    </w:p>
    <w:p w:rsidR="006C099C" w:rsidRDefault="006C099C" w:rsidP="006C099C">
      <w:pPr>
        <w:pStyle w:val="Normaalweb"/>
        <w:spacing w:before="0" w:beforeAutospacing="0" w:after="0" w:afterAutospacing="0" w:line="306" w:lineRule="atLeast"/>
        <w:rPr>
          <w:rFonts w:ascii="Helvetica" w:hAnsi="Helvetica" w:cs="Helvetica"/>
          <w:color w:val="000000"/>
          <w:sz w:val="18"/>
          <w:szCs w:val="18"/>
        </w:rPr>
      </w:pPr>
      <w:r>
        <w:rPr>
          <w:rStyle w:val="Zwaar"/>
          <w:rFonts w:ascii="Helvetica" w:hAnsi="Helvetica" w:cs="Helvetica"/>
          <w:color w:val="000000"/>
          <w:sz w:val="18"/>
          <w:szCs w:val="18"/>
          <w:bdr w:val="none" w:sz="0" w:space="0" w:color="auto" w:frame="1"/>
        </w:rPr>
        <w:t xml:space="preserve">Bestuur </w:t>
      </w:r>
    </w:p>
    <w:p w:rsidR="006C099C" w:rsidRDefault="006C099C" w:rsidP="006C099C">
      <w:pPr>
        <w:pStyle w:val="Normaalweb"/>
        <w:spacing w:before="0" w:beforeAutospacing="0" w:after="225" w:afterAutospacing="0" w:line="306" w:lineRule="atLeast"/>
        <w:rPr>
          <w:rFonts w:ascii="Helvetica" w:hAnsi="Helvetica" w:cs="Helvetica"/>
          <w:color w:val="000000"/>
          <w:sz w:val="18"/>
          <w:szCs w:val="18"/>
        </w:rPr>
      </w:pPr>
      <w:r>
        <w:rPr>
          <w:rFonts w:ascii="Helvetica" w:hAnsi="Helvetica" w:cs="Helvetica"/>
          <w:color w:val="000000"/>
          <w:sz w:val="18"/>
          <w:szCs w:val="18"/>
        </w:rPr>
        <w:t>De</w:t>
      </w:r>
      <w:r>
        <w:rPr>
          <w:rFonts w:ascii="Helvetica" w:hAnsi="Helvetica" w:cs="Helvetica"/>
          <w:color w:val="000000"/>
          <w:sz w:val="18"/>
          <w:szCs w:val="18"/>
        </w:rPr>
        <w:t xml:space="preserve"> bestuurders van stichting Mees</w:t>
      </w:r>
      <w:r>
        <w:rPr>
          <w:rFonts w:ascii="Helvetica" w:hAnsi="Helvetica" w:cs="Helvetica"/>
          <w:color w:val="000000"/>
          <w:sz w:val="18"/>
          <w:szCs w:val="18"/>
        </w:rPr>
        <w:t xml:space="preserve"> ontvangen geen beloning voor hun werkzaamheden als bestuurder. Zij kunnen wel aanspraak maken op een vergoeding voor onkosten, zoals reiskosten. Daar is sinds de oprichting van de stichting</w:t>
      </w:r>
      <w:r>
        <w:rPr>
          <w:rFonts w:ascii="Helvetica" w:hAnsi="Helvetica" w:cs="Helvetica"/>
          <w:color w:val="000000"/>
          <w:sz w:val="18"/>
          <w:szCs w:val="18"/>
        </w:rPr>
        <w:t xml:space="preserve"> geen gebruik van gemaakt.</w:t>
      </w:r>
    </w:p>
    <w:p w:rsidR="006C099C" w:rsidRDefault="006C099C" w:rsidP="006C099C">
      <w:pPr>
        <w:pStyle w:val="Normaalweb"/>
        <w:spacing w:before="0" w:beforeAutospacing="0" w:after="0" w:afterAutospacing="0" w:line="306" w:lineRule="atLeast"/>
        <w:rPr>
          <w:rStyle w:val="Zwaar"/>
          <w:rFonts w:ascii="Helvetica" w:hAnsi="Helvetica" w:cs="Helvetica"/>
          <w:color w:val="000000"/>
          <w:sz w:val="18"/>
          <w:szCs w:val="18"/>
          <w:bdr w:val="none" w:sz="0" w:space="0" w:color="auto" w:frame="1"/>
        </w:rPr>
      </w:pPr>
      <w:r>
        <w:rPr>
          <w:rStyle w:val="Zwaar"/>
          <w:rFonts w:ascii="Helvetica" w:hAnsi="Helvetica" w:cs="Helvetica"/>
          <w:color w:val="000000"/>
          <w:sz w:val="18"/>
          <w:szCs w:val="18"/>
          <w:bdr w:val="none" w:sz="0" w:space="0" w:color="auto" w:frame="1"/>
        </w:rPr>
        <w:t>Directie en andere Medewerkers</w:t>
      </w:r>
    </w:p>
    <w:p w:rsidR="006C099C" w:rsidRDefault="006C099C" w:rsidP="006C099C">
      <w:pPr>
        <w:pStyle w:val="Normaalweb"/>
        <w:spacing w:before="0" w:beforeAutospacing="0" w:after="225" w:afterAutospacing="0" w:line="306" w:lineRule="atLeast"/>
        <w:rPr>
          <w:rFonts w:ascii="Helvetica" w:hAnsi="Helvetica" w:cs="Helvetica"/>
          <w:color w:val="000000"/>
          <w:sz w:val="18"/>
          <w:szCs w:val="18"/>
        </w:rPr>
      </w:pPr>
      <w:r>
        <w:rPr>
          <w:rFonts w:ascii="Helvetica" w:hAnsi="Helvetica" w:cs="Helvetica"/>
          <w:color w:val="000000"/>
          <w:sz w:val="18"/>
          <w:szCs w:val="18"/>
        </w:rPr>
        <w:t xml:space="preserve">Stichting Mees heeft geen directeur, wel 2 oprichters die beide werkzaam zijn op de groep. </w:t>
      </w:r>
    </w:p>
    <w:p w:rsidR="006C099C" w:rsidRDefault="006C099C" w:rsidP="006C099C">
      <w:pPr>
        <w:pStyle w:val="Normaalweb"/>
        <w:spacing w:before="0" w:beforeAutospacing="0" w:after="225" w:afterAutospacing="0" w:line="306" w:lineRule="atLeast"/>
        <w:rPr>
          <w:rFonts w:ascii="Helvetica" w:hAnsi="Helvetica" w:cs="Helvetica"/>
          <w:color w:val="000000"/>
          <w:sz w:val="18"/>
          <w:szCs w:val="18"/>
        </w:rPr>
      </w:pPr>
      <w:r>
        <w:rPr>
          <w:rFonts w:ascii="Helvetica" w:hAnsi="Helvetica" w:cs="Helvetica"/>
          <w:color w:val="000000"/>
          <w:sz w:val="18"/>
          <w:szCs w:val="18"/>
        </w:rPr>
        <w:t>De medewerkers van stichting Mees</w:t>
      </w:r>
      <w:r>
        <w:rPr>
          <w:rFonts w:ascii="Helvetica" w:hAnsi="Helvetica" w:cs="Helvetica"/>
          <w:color w:val="000000"/>
          <w:sz w:val="18"/>
          <w:szCs w:val="18"/>
        </w:rPr>
        <w:t xml:space="preserve"> worden beloond volgens de Cao Gehandicapten</w:t>
      </w:r>
      <w:r>
        <w:rPr>
          <w:rFonts w:ascii="Helvetica" w:hAnsi="Helvetica" w:cs="Helvetica"/>
          <w:color w:val="000000"/>
          <w:sz w:val="18"/>
          <w:szCs w:val="18"/>
        </w:rPr>
        <w:t>zorg. Daarbij zijn de oprichters van stichting Mees ingedeeld in Functiegroep 40</w:t>
      </w:r>
      <w:r>
        <w:rPr>
          <w:rFonts w:ascii="Helvetica" w:hAnsi="Helvetica" w:cs="Helvetica"/>
          <w:color w:val="000000"/>
          <w:sz w:val="18"/>
          <w:szCs w:val="18"/>
        </w:rPr>
        <w:t>, cliën</w:t>
      </w:r>
      <w:r>
        <w:rPr>
          <w:rFonts w:ascii="Helvetica" w:hAnsi="Helvetica" w:cs="Helvetica"/>
          <w:color w:val="000000"/>
          <w:sz w:val="18"/>
          <w:szCs w:val="18"/>
        </w:rPr>
        <w:t>tbegeleiders</w:t>
      </w:r>
      <w:r>
        <w:rPr>
          <w:rFonts w:ascii="Helvetica" w:hAnsi="Helvetica" w:cs="Helvetica"/>
          <w:color w:val="000000"/>
          <w:sz w:val="18"/>
          <w:szCs w:val="18"/>
        </w:rPr>
        <w:t xml:space="preserve"> en begeleiders in Functiegroep 35.</w:t>
      </w:r>
      <w:r>
        <w:rPr>
          <w:rFonts w:ascii="Helvetica" w:hAnsi="Helvetica" w:cs="Helvetica"/>
          <w:color w:val="000000"/>
          <w:sz w:val="18"/>
          <w:szCs w:val="18"/>
        </w:rPr>
        <w:t xml:space="preserve"> Voor de huishoudelijk medewerker wordt functieschaal 30 gehanteerd. </w:t>
      </w:r>
    </w:p>
    <w:p w:rsidR="006C099C" w:rsidRDefault="006C099C" w:rsidP="006C099C">
      <w:pPr>
        <w:pStyle w:val="Normaalweb"/>
        <w:spacing w:before="0" w:beforeAutospacing="0" w:after="0" w:afterAutospacing="0" w:line="306" w:lineRule="atLeast"/>
        <w:rPr>
          <w:rFonts w:ascii="Helvetica" w:hAnsi="Helvetica" w:cs="Helvetica"/>
          <w:color w:val="000000"/>
          <w:sz w:val="18"/>
          <w:szCs w:val="18"/>
        </w:rPr>
      </w:pPr>
      <w:r>
        <w:rPr>
          <w:rStyle w:val="Zwaar"/>
          <w:rFonts w:ascii="Helvetica" w:hAnsi="Helvetica" w:cs="Helvetica"/>
          <w:color w:val="000000"/>
          <w:sz w:val="18"/>
          <w:szCs w:val="18"/>
          <w:bdr w:val="none" w:sz="0" w:space="0" w:color="auto" w:frame="1"/>
        </w:rPr>
        <w:t>Stagiaires en Vrijwilligers</w:t>
      </w:r>
    </w:p>
    <w:p w:rsidR="006C099C" w:rsidRDefault="006C099C" w:rsidP="006C099C">
      <w:pPr>
        <w:pStyle w:val="Normaalweb"/>
        <w:spacing w:before="0" w:beforeAutospacing="0" w:after="225" w:afterAutospacing="0" w:line="306" w:lineRule="atLeast"/>
        <w:rPr>
          <w:rFonts w:ascii="Helvetica" w:hAnsi="Helvetica" w:cs="Helvetica"/>
          <w:color w:val="000000"/>
          <w:sz w:val="18"/>
          <w:szCs w:val="18"/>
        </w:rPr>
      </w:pPr>
      <w:r>
        <w:rPr>
          <w:rFonts w:ascii="Helvetica" w:hAnsi="Helvetica" w:cs="Helvetica"/>
          <w:color w:val="000000"/>
          <w:sz w:val="18"/>
          <w:szCs w:val="18"/>
        </w:rPr>
        <w:t>Vo</w:t>
      </w:r>
      <w:r>
        <w:rPr>
          <w:rFonts w:ascii="Helvetica" w:hAnsi="Helvetica" w:cs="Helvetica"/>
          <w:color w:val="000000"/>
          <w:sz w:val="18"/>
          <w:szCs w:val="18"/>
        </w:rPr>
        <w:t xml:space="preserve">or stagiaires geldt dat zij in principe geen </w:t>
      </w:r>
      <w:r>
        <w:rPr>
          <w:rFonts w:ascii="Helvetica" w:hAnsi="Helvetica" w:cs="Helvetica"/>
          <w:color w:val="000000"/>
          <w:sz w:val="18"/>
          <w:szCs w:val="18"/>
        </w:rPr>
        <w:t>stagevergoeding krijgen</w:t>
      </w:r>
      <w:r>
        <w:rPr>
          <w:rFonts w:ascii="Helvetica" w:hAnsi="Helvetica" w:cs="Helvetica"/>
          <w:color w:val="000000"/>
          <w:sz w:val="18"/>
          <w:szCs w:val="18"/>
        </w:rPr>
        <w:t>. In geval van een 4</w:t>
      </w:r>
      <w:r w:rsidRPr="006C099C">
        <w:rPr>
          <w:rFonts w:ascii="Helvetica" w:hAnsi="Helvetica" w:cs="Helvetica"/>
          <w:color w:val="000000"/>
          <w:sz w:val="18"/>
          <w:szCs w:val="18"/>
          <w:vertAlign w:val="superscript"/>
        </w:rPr>
        <w:t>e</w:t>
      </w:r>
      <w:r>
        <w:rPr>
          <w:rFonts w:ascii="Helvetica" w:hAnsi="Helvetica" w:cs="Helvetica"/>
          <w:color w:val="000000"/>
          <w:sz w:val="18"/>
          <w:szCs w:val="18"/>
        </w:rPr>
        <w:t xml:space="preserve"> </w:t>
      </w:r>
      <w:proofErr w:type="spellStart"/>
      <w:r>
        <w:rPr>
          <w:rFonts w:ascii="Helvetica" w:hAnsi="Helvetica" w:cs="Helvetica"/>
          <w:color w:val="000000"/>
          <w:sz w:val="18"/>
          <w:szCs w:val="18"/>
        </w:rPr>
        <w:t>jaars</w:t>
      </w:r>
      <w:proofErr w:type="spellEnd"/>
      <w:r>
        <w:rPr>
          <w:rFonts w:ascii="Helvetica" w:hAnsi="Helvetica" w:cs="Helvetica"/>
          <w:color w:val="000000"/>
          <w:sz w:val="18"/>
          <w:szCs w:val="18"/>
        </w:rPr>
        <w:t xml:space="preserve"> stagiaires wordt er een uitzondering gemaakt, deze is</w:t>
      </w:r>
      <w:r>
        <w:rPr>
          <w:rFonts w:ascii="Helvetica" w:hAnsi="Helvetica" w:cs="Helvetica"/>
          <w:color w:val="000000"/>
          <w:sz w:val="18"/>
          <w:szCs w:val="18"/>
        </w:rPr>
        <w:t xml:space="preserve"> gebaseerd op de Cao Gehandicaptenzorg. Deze vergoeding bedraagt op dit moment 310 euro per maand bij een fulltime stage (36 uur per week). Verder ontvangen stagiaires geen vergoedingen. Vrijwilligers kunnen een vergoeding krijgen voor (reis)kosten.</w:t>
      </w:r>
    </w:p>
    <w:p w:rsidR="00AE7D00" w:rsidRDefault="00AE7D00">
      <w:bookmarkStart w:id="0" w:name="_GoBack"/>
      <w:bookmarkEnd w:id="0"/>
    </w:p>
    <w:sectPr w:rsidR="00AE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9C"/>
    <w:rsid w:val="006C099C"/>
    <w:rsid w:val="008E6C7C"/>
    <w:rsid w:val="00AE7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7E8B-8468-4A51-B201-A3251DAB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099C"/>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C099C"/>
    <w:rPr>
      <w:b/>
      <w:bCs/>
    </w:rPr>
  </w:style>
  <w:style w:type="character" w:customStyle="1" w:styleId="apple-converted-space">
    <w:name w:val="apple-converted-space"/>
    <w:basedOn w:val="Standaardalinea-lettertype"/>
    <w:rsid w:val="006C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3052">
      <w:bodyDiv w:val="1"/>
      <w:marLeft w:val="0"/>
      <w:marRight w:val="0"/>
      <w:marTop w:val="0"/>
      <w:marBottom w:val="0"/>
      <w:divBdr>
        <w:top w:val="none" w:sz="0" w:space="0" w:color="auto"/>
        <w:left w:val="none" w:sz="0" w:space="0" w:color="auto"/>
        <w:bottom w:val="none" w:sz="0" w:space="0" w:color="auto"/>
        <w:right w:val="none" w:sz="0" w:space="0" w:color="auto"/>
      </w:divBdr>
      <w:divsChild>
        <w:div w:id="884026935">
          <w:marLeft w:val="0"/>
          <w:marRight w:val="0"/>
          <w:marTop w:val="0"/>
          <w:marBottom w:val="0"/>
          <w:divBdr>
            <w:top w:val="none" w:sz="0" w:space="0" w:color="auto"/>
            <w:left w:val="none" w:sz="0" w:space="0" w:color="auto"/>
            <w:bottom w:val="none" w:sz="0" w:space="0" w:color="auto"/>
            <w:right w:val="none" w:sz="0" w:space="0" w:color="auto"/>
          </w:divBdr>
          <w:divsChild>
            <w:div w:id="1505364924">
              <w:marLeft w:val="0"/>
              <w:marRight w:val="0"/>
              <w:marTop w:val="0"/>
              <w:marBottom w:val="0"/>
              <w:divBdr>
                <w:top w:val="none" w:sz="0" w:space="0" w:color="auto"/>
                <w:left w:val="none" w:sz="0" w:space="0" w:color="auto"/>
                <w:bottom w:val="none" w:sz="0" w:space="0" w:color="auto"/>
                <w:right w:val="none" w:sz="0" w:space="0" w:color="auto"/>
              </w:divBdr>
              <w:divsChild>
                <w:div w:id="607469144">
                  <w:marLeft w:val="0"/>
                  <w:marRight w:val="0"/>
                  <w:marTop w:val="0"/>
                  <w:marBottom w:val="0"/>
                  <w:divBdr>
                    <w:top w:val="none" w:sz="0" w:space="0" w:color="auto"/>
                    <w:left w:val="none" w:sz="0" w:space="0" w:color="auto"/>
                    <w:bottom w:val="none" w:sz="0" w:space="0" w:color="auto"/>
                    <w:right w:val="none" w:sz="0" w:space="0" w:color="auto"/>
                  </w:divBdr>
                  <w:divsChild>
                    <w:div w:id="45961431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Kerstens</dc:creator>
  <cp:keywords/>
  <dc:description/>
  <cp:lastModifiedBy>Margo Kerstens</cp:lastModifiedBy>
  <cp:revision>1</cp:revision>
  <dcterms:created xsi:type="dcterms:W3CDTF">2014-07-09T09:49:00Z</dcterms:created>
  <dcterms:modified xsi:type="dcterms:W3CDTF">2014-07-09T10:00:00Z</dcterms:modified>
</cp:coreProperties>
</file>